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307C5" w14:textId="5909E48B" w:rsidR="00216341" w:rsidRDefault="00850F69" w:rsidP="00850F69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Анықтама </w:t>
      </w:r>
    </w:p>
    <w:p w14:paraId="1633E10D" w14:textId="4128C4D2" w:rsidR="00850F69" w:rsidRDefault="00850F69" w:rsidP="00850F69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Көкшетау қаласы </w:t>
      </w:r>
      <w:r w:rsidRPr="00850F69">
        <w:rPr>
          <w:rFonts w:ascii="Times New Roman" w:hAnsi="Times New Roman" w:cs="Times New Roman"/>
          <w:sz w:val="32"/>
          <w:szCs w:val="32"/>
          <w:lang w:val="kk-KZ"/>
        </w:rPr>
        <w:t xml:space="preserve">№9 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ЖОББМ мектебінде 2024 </w:t>
      </w:r>
      <w:r w:rsidR="00103697">
        <w:rPr>
          <w:rFonts w:ascii="Times New Roman" w:hAnsi="Times New Roman" w:cs="Times New Roman"/>
          <w:sz w:val="32"/>
          <w:szCs w:val="32"/>
          <w:lang w:val="kk-KZ"/>
        </w:rPr>
        <w:t xml:space="preserve">жылдың 21-ақпанында </w:t>
      </w:r>
      <w:r>
        <w:rPr>
          <w:rFonts w:ascii="Times New Roman" w:hAnsi="Times New Roman" w:cs="Times New Roman"/>
          <w:sz w:val="32"/>
          <w:szCs w:val="32"/>
          <w:lang w:val="kk-KZ"/>
        </w:rPr>
        <w:t>«Педагогика мәртебесі туралы» Қазақстан Республикасының заңына</w:t>
      </w:r>
      <w:r w:rsidR="00C70FD7">
        <w:rPr>
          <w:rFonts w:ascii="Times New Roman" w:hAnsi="Times New Roman" w:cs="Times New Roman"/>
          <w:sz w:val="32"/>
          <w:szCs w:val="32"/>
          <w:lang w:val="kk-KZ"/>
        </w:rPr>
        <w:t>,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«Педагогикалық әдептің кейбір мәселелері туралы» ҚР БҒМ 2020 жылғы 11 мамырдағы </w:t>
      </w:r>
      <w:r w:rsidRPr="00850F69">
        <w:rPr>
          <w:rFonts w:ascii="Times New Roman" w:hAnsi="Times New Roman" w:cs="Times New Roman"/>
          <w:sz w:val="32"/>
          <w:szCs w:val="32"/>
          <w:lang w:val="kk-KZ"/>
        </w:rPr>
        <w:t>№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190 бұйрығына сәйкес  түсіндірме жұмысы жүргізілді. </w:t>
      </w:r>
    </w:p>
    <w:p w14:paraId="33AD3384" w14:textId="20741C96" w:rsidR="006D5D6E" w:rsidRDefault="006D5D6E" w:rsidP="00850F69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Күн тәртібінде:1.</w:t>
      </w:r>
      <w:r w:rsidRPr="006D5D6E">
        <w:rPr>
          <w:lang w:val="kk-KZ"/>
        </w:rPr>
        <w:t xml:space="preserve"> </w:t>
      </w:r>
      <w:r w:rsidRPr="006D5D6E">
        <w:rPr>
          <w:rFonts w:ascii="Times New Roman" w:hAnsi="Times New Roman" w:cs="Times New Roman"/>
          <w:sz w:val="32"/>
          <w:szCs w:val="32"/>
          <w:lang w:val="kk-KZ"/>
        </w:rPr>
        <w:t>Педагогикалық әдеп ережелерін педагогтердің білуі және сақтауы</w:t>
      </w:r>
      <w:r>
        <w:rPr>
          <w:rFonts w:ascii="Times New Roman" w:hAnsi="Times New Roman" w:cs="Times New Roman"/>
          <w:sz w:val="32"/>
          <w:szCs w:val="32"/>
          <w:lang w:val="kk-KZ"/>
        </w:rPr>
        <w:t>./Бркенова Н.Е./</w:t>
      </w:r>
    </w:p>
    <w:p w14:paraId="4286422E" w14:textId="47228794" w:rsidR="006D5D6E" w:rsidRDefault="006D5D6E" w:rsidP="00850F69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2.</w:t>
      </w:r>
      <w:r w:rsidRPr="006D5D6E">
        <w:rPr>
          <w:lang w:val="kk-KZ"/>
        </w:rPr>
        <w:t xml:space="preserve"> </w:t>
      </w:r>
      <w:r w:rsidRPr="006D5D6E">
        <w:rPr>
          <w:rFonts w:ascii="Times New Roman" w:hAnsi="Times New Roman" w:cs="Times New Roman"/>
          <w:sz w:val="32"/>
          <w:szCs w:val="32"/>
          <w:lang w:val="kk-KZ"/>
        </w:rPr>
        <w:t>Педагогтер қызметтік және қызметтік емес уақытта</w:t>
      </w:r>
      <w:r>
        <w:rPr>
          <w:rFonts w:ascii="Times New Roman" w:hAnsi="Times New Roman" w:cs="Times New Roman"/>
          <w:sz w:val="32"/>
          <w:szCs w:val="32"/>
          <w:lang w:val="kk-KZ"/>
        </w:rPr>
        <w:t>.</w:t>
      </w:r>
      <w:r w:rsidR="0034172B">
        <w:rPr>
          <w:rFonts w:ascii="Times New Roman" w:hAnsi="Times New Roman" w:cs="Times New Roman"/>
          <w:sz w:val="32"/>
          <w:szCs w:val="32"/>
          <w:lang w:val="kk-KZ"/>
        </w:rPr>
        <w:t>/Дамыс</w:t>
      </w:r>
      <w:r w:rsidR="00CB629F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34172B">
        <w:rPr>
          <w:rFonts w:ascii="Times New Roman" w:hAnsi="Times New Roman" w:cs="Times New Roman"/>
          <w:sz w:val="32"/>
          <w:szCs w:val="32"/>
          <w:lang w:val="kk-KZ"/>
        </w:rPr>
        <w:t>А./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</w:p>
    <w:p w14:paraId="2B5B81A0" w14:textId="516B8106" w:rsidR="006D5D6E" w:rsidRDefault="006D5D6E" w:rsidP="00850F69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3. Балалар  құқығының  қорғалуы </w:t>
      </w:r>
      <w:r w:rsidR="0034172B">
        <w:rPr>
          <w:rFonts w:ascii="Times New Roman" w:hAnsi="Times New Roman" w:cs="Times New Roman"/>
          <w:sz w:val="32"/>
          <w:szCs w:val="32"/>
          <w:lang w:val="kk-KZ"/>
        </w:rPr>
        <w:t>(</w:t>
      </w:r>
      <w:r w:rsidRPr="006D5D6E">
        <w:rPr>
          <w:rFonts w:ascii="Times New Roman" w:hAnsi="Times New Roman" w:cs="Times New Roman"/>
          <w:sz w:val="32"/>
          <w:szCs w:val="32"/>
          <w:lang w:val="kk-KZ"/>
        </w:rPr>
        <w:t>зорлық-зомбылық</w:t>
      </w:r>
      <w:r w:rsidR="0034172B">
        <w:rPr>
          <w:rFonts w:ascii="Times New Roman" w:hAnsi="Times New Roman" w:cs="Times New Roman"/>
          <w:sz w:val="32"/>
          <w:szCs w:val="32"/>
          <w:lang w:val="kk-KZ"/>
        </w:rPr>
        <w:t xml:space="preserve"> түрлері</w:t>
      </w:r>
      <w:r w:rsidRPr="006D5D6E">
        <w:rPr>
          <w:rFonts w:ascii="Times New Roman" w:hAnsi="Times New Roman" w:cs="Times New Roman"/>
          <w:sz w:val="32"/>
          <w:szCs w:val="32"/>
          <w:lang w:val="kk-KZ"/>
        </w:rPr>
        <w:t>, жыныстық қол сұғ</w:t>
      </w:r>
      <w:r w:rsidR="0034172B">
        <w:rPr>
          <w:rFonts w:ascii="Times New Roman" w:hAnsi="Times New Roman" w:cs="Times New Roman"/>
          <w:sz w:val="32"/>
          <w:szCs w:val="32"/>
          <w:lang w:val="kk-KZ"/>
        </w:rPr>
        <w:t>ыл</w:t>
      </w:r>
      <w:r w:rsidRPr="006D5D6E">
        <w:rPr>
          <w:rFonts w:ascii="Times New Roman" w:hAnsi="Times New Roman" w:cs="Times New Roman"/>
          <w:sz w:val="32"/>
          <w:szCs w:val="32"/>
          <w:lang w:val="kk-KZ"/>
        </w:rPr>
        <w:t xml:space="preserve">маушылықтың </w:t>
      </w:r>
      <w:r w:rsidR="0034172B">
        <w:rPr>
          <w:rFonts w:ascii="Times New Roman" w:hAnsi="Times New Roman" w:cs="Times New Roman"/>
          <w:sz w:val="32"/>
          <w:szCs w:val="32"/>
          <w:lang w:val="kk-KZ"/>
        </w:rPr>
        <w:t>бұзылуы).</w:t>
      </w:r>
      <w:r w:rsidR="0034172B" w:rsidRPr="0034172B">
        <w:rPr>
          <w:lang w:val="kk-KZ"/>
        </w:rPr>
        <w:t xml:space="preserve"> </w:t>
      </w:r>
      <w:r w:rsidR="0034172B" w:rsidRPr="0034172B">
        <w:rPr>
          <w:rFonts w:ascii="Times New Roman" w:hAnsi="Times New Roman" w:cs="Times New Roman"/>
          <w:sz w:val="32"/>
          <w:szCs w:val="32"/>
          <w:lang w:val="kk-KZ"/>
        </w:rPr>
        <w:t>Білім беру процесінің қатысушыларына қатысты күш көрсету, моральдық және психикалық қысым жасау әдістерін қолдануға жол берме</w:t>
      </w:r>
      <w:r w:rsidR="0034172B">
        <w:rPr>
          <w:rFonts w:ascii="Times New Roman" w:hAnsi="Times New Roman" w:cs="Times New Roman"/>
          <w:sz w:val="32"/>
          <w:szCs w:val="32"/>
          <w:lang w:val="kk-KZ"/>
        </w:rPr>
        <w:t>у.</w:t>
      </w:r>
      <w:r w:rsidR="0034172B" w:rsidRPr="0034172B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34172B">
        <w:rPr>
          <w:rFonts w:ascii="Times New Roman" w:hAnsi="Times New Roman" w:cs="Times New Roman"/>
          <w:sz w:val="32"/>
          <w:szCs w:val="32"/>
          <w:lang w:val="kk-KZ"/>
        </w:rPr>
        <w:t>/Ермағанбетова А.Е./</w:t>
      </w:r>
    </w:p>
    <w:p w14:paraId="218768AC" w14:textId="15E05680" w:rsidR="0021503D" w:rsidRDefault="0021503D" w:rsidP="00850F69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14:paraId="640D2447" w14:textId="77777777" w:rsidR="00850F69" w:rsidRDefault="00850F69" w:rsidP="00850F69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14:paraId="66A8E549" w14:textId="77777777" w:rsidR="0021503D" w:rsidRDefault="0021503D" w:rsidP="00850F69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14:paraId="0A26644E" w14:textId="7C10C92D" w:rsidR="00850F69" w:rsidRDefault="00850F69" w:rsidP="00850F69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</w:t>
      </w:r>
    </w:p>
    <w:p w14:paraId="2AC5695A" w14:textId="77777777" w:rsidR="0021503D" w:rsidRDefault="0021503D" w:rsidP="00850F69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14:paraId="04D8E104" w14:textId="77777777" w:rsidR="0021503D" w:rsidRDefault="0021503D" w:rsidP="00850F69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14:paraId="35FD26C0" w14:textId="77777777" w:rsidR="0021503D" w:rsidRDefault="0021503D" w:rsidP="00850F69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14:paraId="4A1A469D" w14:textId="77777777" w:rsidR="0021503D" w:rsidRDefault="0021503D" w:rsidP="00850F69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14:paraId="20408653" w14:textId="77777777" w:rsidR="0021503D" w:rsidRDefault="0021503D" w:rsidP="00850F69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14:paraId="1DCDC223" w14:textId="77777777" w:rsidR="0021503D" w:rsidRDefault="0021503D" w:rsidP="00850F69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14:paraId="45E37358" w14:textId="77777777" w:rsidR="0021503D" w:rsidRDefault="0021503D" w:rsidP="0021503D">
      <w:pPr>
        <w:pStyle w:val="a3"/>
      </w:pPr>
      <w:r>
        <w:rPr>
          <w:noProof/>
        </w:rPr>
        <w:lastRenderedPageBreak/>
        <w:drawing>
          <wp:inline distT="0" distB="0" distL="0" distR="0" wp14:anchorId="41CCC8DE" wp14:editId="12B805B8">
            <wp:extent cx="5273675" cy="318258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83" cy="319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D9620" w14:textId="33908038" w:rsidR="0021503D" w:rsidRDefault="0021503D" w:rsidP="0021503D">
      <w:pPr>
        <w:pStyle w:val="a3"/>
      </w:pPr>
    </w:p>
    <w:p w14:paraId="21812683" w14:textId="77777777" w:rsidR="0021503D" w:rsidRDefault="0021503D" w:rsidP="0021503D">
      <w:pPr>
        <w:pStyle w:val="a3"/>
      </w:pPr>
    </w:p>
    <w:p w14:paraId="29EFE715" w14:textId="77777777" w:rsidR="0021503D" w:rsidRDefault="0021503D" w:rsidP="00850F69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14:paraId="323A2014" w14:textId="2E9C4EE4" w:rsidR="0021503D" w:rsidRPr="00850F69" w:rsidRDefault="00103697" w:rsidP="00850F69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val="kk-KZ"/>
        </w:rPr>
        <w:drawing>
          <wp:inline distT="0" distB="0" distL="0" distR="0" wp14:anchorId="2FC84C19" wp14:editId="7BBA9A0E">
            <wp:extent cx="4577824" cy="3173318"/>
            <wp:effectExtent l="0" t="0" r="0" b="8255"/>
            <wp:docPr id="6689702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4"/>
                    <a:stretch/>
                  </pic:blipFill>
                  <pic:spPr bwMode="auto">
                    <a:xfrm>
                      <a:off x="0" y="0"/>
                      <a:ext cx="4603259" cy="319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503D" w:rsidRPr="00850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F69"/>
    <w:rsid w:val="00103697"/>
    <w:rsid w:val="0021503D"/>
    <w:rsid w:val="00216341"/>
    <w:rsid w:val="0034172B"/>
    <w:rsid w:val="004424F8"/>
    <w:rsid w:val="006D5D6E"/>
    <w:rsid w:val="00850F69"/>
    <w:rsid w:val="00C70FD7"/>
    <w:rsid w:val="00CB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79875"/>
  <w15:chartTrackingRefBased/>
  <w15:docId w15:val="{AC4FDD5C-1C25-4422-B1E2-3F655BA36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5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2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ЗДРавствуйте</dc:creator>
  <cp:keywords/>
  <dc:description/>
  <cp:lastModifiedBy>ЗДРавствуйте</cp:lastModifiedBy>
  <cp:revision>4</cp:revision>
  <dcterms:created xsi:type="dcterms:W3CDTF">2024-02-21T10:44:00Z</dcterms:created>
  <dcterms:modified xsi:type="dcterms:W3CDTF">2024-02-22T11:17:00Z</dcterms:modified>
</cp:coreProperties>
</file>